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6520"/>
      </w:tblGrid>
      <w:tr w:rsidR="00D66E0F" w:rsidRPr="00D66E0F" w14:paraId="05286D64" w14:textId="77777777" w:rsidTr="00D66E0F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92F18" w14:textId="77777777" w:rsidR="00D66E0F" w:rsidRPr="00D66E0F" w:rsidRDefault="00D66E0F" w:rsidP="00D66E0F">
            <w:pPr>
              <w:spacing w:before="100" w:beforeAutospacing="1" w:after="100" w:afterAutospacing="1"/>
            </w:pPr>
            <w:proofErr w:type="spellStart"/>
            <w:r w:rsidRPr="00D66E0F">
              <w:t>Название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проекта</w:t>
            </w:r>
            <w:proofErr w:type="spellEnd"/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0876F" w14:textId="77777777" w:rsidR="00D66E0F" w:rsidRPr="00D66E0F" w:rsidRDefault="00D66E0F" w:rsidP="00D66E0F">
            <w:pPr>
              <w:spacing w:before="100" w:beforeAutospacing="1" w:after="100" w:afterAutospacing="1"/>
              <w:jc w:val="center"/>
              <w:rPr>
                <w:b/>
                <w:bCs/>
                <w:lang w:val="ru-RU"/>
              </w:rPr>
            </w:pPr>
            <w:r w:rsidRPr="00D66E0F">
              <w:rPr>
                <w:b/>
                <w:bCs/>
                <w:color w:val="000000"/>
                <w:lang w:val="ru-RU"/>
              </w:rPr>
              <w:t>Проект</w:t>
            </w:r>
            <w:r w:rsidRPr="00D66E0F">
              <w:rPr>
                <w:b/>
                <w:bCs/>
                <w:lang w:val="ru-RU"/>
              </w:rPr>
              <w:t xml:space="preserve"> «Туган тел — </w:t>
            </w:r>
            <w:proofErr w:type="spellStart"/>
            <w:r w:rsidRPr="00D66E0F">
              <w:rPr>
                <w:b/>
                <w:bCs/>
                <w:lang w:val="ru-RU"/>
              </w:rPr>
              <w:t>туган</w:t>
            </w:r>
            <w:proofErr w:type="spellEnd"/>
            <w:r w:rsidRPr="00D66E0F">
              <w:rPr>
                <w:b/>
                <w:bCs/>
                <w:lang w:val="ru-RU"/>
              </w:rPr>
              <w:t xml:space="preserve"> ил: родной язык — родная страна»</w:t>
            </w:r>
          </w:p>
        </w:tc>
      </w:tr>
      <w:tr w:rsidR="00D66E0F" w:rsidRPr="00D66E0F" w14:paraId="7DBEAE5D" w14:textId="77777777" w:rsidTr="00D66E0F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9546A" w14:textId="77777777" w:rsidR="00D66E0F" w:rsidRPr="00D66E0F" w:rsidRDefault="00D66E0F" w:rsidP="00D66E0F">
            <w:pPr>
              <w:spacing w:before="100" w:beforeAutospacing="1" w:after="100" w:afterAutospacing="1"/>
            </w:pPr>
            <w:proofErr w:type="spellStart"/>
            <w:r w:rsidRPr="00D66E0F">
              <w:t>Цель</w:t>
            </w:r>
            <w:proofErr w:type="spellEnd"/>
            <w:r w:rsidRPr="00D66E0F">
              <w:t xml:space="preserve"> и </w:t>
            </w:r>
            <w:proofErr w:type="spellStart"/>
            <w:r w:rsidRPr="00D66E0F">
              <w:t>задачи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проекта</w:t>
            </w:r>
            <w:proofErr w:type="spellEnd"/>
          </w:p>
        </w:tc>
        <w:tc>
          <w:tcPr>
            <w:tcW w:w="6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86476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b/>
                <w:bCs/>
                <w:lang w:val="ru-RU"/>
              </w:rPr>
              <w:t>Целью</w:t>
            </w:r>
            <w:r w:rsidRPr="00D66E0F">
              <w:rPr>
                <w:lang w:val="ru-RU"/>
              </w:rPr>
              <w:t xml:space="preserve"> проекта является формирование у детей старшей группы ДОУ устойчивого интереса и базовых навыков владения татарским языком, а также знакомство с национальной культурой и традициями посредством внедрения современных игровых и цифровых образовательных технологий. </w:t>
            </w:r>
          </w:p>
          <w:p w14:paraId="0AA2E9BF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</w:pPr>
            <w:proofErr w:type="spellStart"/>
            <w:r w:rsidRPr="00D66E0F">
              <w:rPr>
                <w:b/>
                <w:bCs/>
              </w:rPr>
              <w:t>Задачи</w:t>
            </w:r>
            <w:proofErr w:type="spellEnd"/>
            <w:r w:rsidRPr="00D66E0F">
              <w:rPr>
                <w:b/>
                <w:bCs/>
              </w:rPr>
              <w:t>:</w:t>
            </w:r>
          </w:p>
          <w:p w14:paraId="26EE06ED" w14:textId="77777777" w:rsidR="00D66E0F" w:rsidRPr="00D66E0F" w:rsidRDefault="00D66E0F" w:rsidP="00D66E0F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Организовать предметно-развивающую среду, способствующую изучению татарского языка и культуры.</w:t>
            </w:r>
          </w:p>
          <w:p w14:paraId="148C70F7" w14:textId="77777777" w:rsidR="00D66E0F" w:rsidRPr="00D66E0F" w:rsidRDefault="00D66E0F" w:rsidP="00D66E0F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Разработать и внедрить комплекс игровых и творческих занятий, авторские интерактивные онлайн-игры, </w:t>
            </w:r>
            <w:proofErr w:type="gramStart"/>
            <w:r w:rsidRPr="00D66E0F">
              <w:rPr>
                <w:lang w:val="ru-RU"/>
              </w:rPr>
              <w:t>анимацией  в</w:t>
            </w:r>
            <w:proofErr w:type="gramEnd"/>
            <w:r w:rsidRPr="00D66E0F">
              <w:rPr>
                <w:lang w:val="ru-RU"/>
              </w:rPr>
              <w:t xml:space="preserve"> качестве наглядного материала направленные на развитие устной речи и ознакомление с элементами татарской культуры.</w:t>
            </w:r>
          </w:p>
          <w:p w14:paraId="6AD6766A" w14:textId="77777777" w:rsidR="00D66E0F" w:rsidRPr="00D66E0F" w:rsidRDefault="00D66E0F" w:rsidP="00D66E0F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Вовлечь родителей в образовательный процесс через проведение совместных мероприятий.</w:t>
            </w:r>
          </w:p>
          <w:p w14:paraId="4089B3AC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</w:tr>
      <w:tr w:rsidR="00D66E0F" w:rsidRPr="00D66E0F" w14:paraId="7B6D71D8" w14:textId="77777777" w:rsidTr="00D66E0F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0AC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  <w:r w:rsidRPr="00D66E0F">
              <w:rPr>
                <w:b/>
                <w:lang w:val="ru-RU"/>
              </w:rPr>
              <w:t>Обоснование актуальности проекта</w:t>
            </w:r>
          </w:p>
          <w:p w14:paraId="45D615C4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410DCB48" w14:textId="77777777" w:rsidR="00D66E0F" w:rsidRPr="00D66E0F" w:rsidRDefault="00D66E0F" w:rsidP="00D66E0F">
            <w:pPr>
              <w:spacing w:before="100" w:beforeAutospacing="1" w:after="100" w:afterAutospacing="1"/>
              <w:rPr>
                <w:lang w:val="ru-RU"/>
              </w:rPr>
            </w:pPr>
          </w:p>
          <w:p w14:paraId="493C6325" w14:textId="77777777" w:rsidR="00D66E0F" w:rsidRPr="00D66E0F" w:rsidRDefault="00D66E0F" w:rsidP="00D66E0F">
            <w:pPr>
              <w:spacing w:before="100" w:beforeAutospacing="1" w:after="100" w:afterAutospacing="1"/>
              <w:rPr>
                <w:lang w:val="ru-RU"/>
              </w:rPr>
            </w:pPr>
          </w:p>
          <w:p w14:paraId="2CB4620D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1F225DDF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047802FD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0B17689F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1C1564E5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7BCC6374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6B10572B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6CECFA8A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5A546BF4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73BE582A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68492C01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5A2A202B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1D20EA7D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12D08139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63FA29F1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0F27F246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0A86143E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</w:p>
          <w:p w14:paraId="54C33376" w14:textId="77777777" w:rsidR="00D66E0F" w:rsidRPr="00D66E0F" w:rsidRDefault="00D66E0F" w:rsidP="00D66E0F">
            <w:pPr>
              <w:spacing w:before="100" w:beforeAutospacing="1" w:after="100" w:afterAutospacing="1"/>
              <w:rPr>
                <w:b/>
                <w:lang w:val="ru-RU"/>
              </w:rPr>
            </w:pPr>
            <w:r w:rsidRPr="00D66E0F">
              <w:rPr>
                <w:b/>
                <w:lang w:val="ru-RU"/>
              </w:rPr>
              <w:t>Обоснование социальной значимости проекта</w:t>
            </w:r>
          </w:p>
        </w:tc>
        <w:tc>
          <w:tcPr>
            <w:tcW w:w="6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A24C2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lastRenderedPageBreak/>
              <w:t xml:space="preserve">Актуальность проекта обусловлена тем, что в современных семьях, где родители заняты работой и бытом, происходит дефицит живого общения на родном языке, что приводит к смешению русской и татарской речи у детей и ограничению словарного запаса бытовыми фразами. В результате дошкольники теряют естественную языковую среду и, как следствие, утрачивают связь с богатым культурным наследием своего народа, не понимая традиций, сказок и мудрости старшего поколения. Если так будет продолжаться, </w:t>
            </w:r>
            <w:proofErr w:type="gramStart"/>
            <w:r w:rsidRPr="00D66E0F">
              <w:rPr>
                <w:lang w:val="ru-RU"/>
              </w:rPr>
              <w:t>дети  не</w:t>
            </w:r>
            <w:proofErr w:type="gramEnd"/>
            <w:r w:rsidRPr="00D66E0F">
              <w:rPr>
                <w:lang w:val="ru-RU"/>
              </w:rPr>
              <w:t xml:space="preserve"> будут достаточно понимать культуру своего народа, и нить между поколениями </w:t>
            </w:r>
            <w:proofErr w:type="gramStart"/>
            <w:r w:rsidRPr="00D66E0F">
              <w:rPr>
                <w:lang w:val="ru-RU"/>
              </w:rPr>
              <w:t>прервётся..</w:t>
            </w:r>
            <w:proofErr w:type="gramEnd"/>
            <w:r w:rsidRPr="00D66E0F">
              <w:rPr>
                <w:lang w:val="ru-RU"/>
              </w:rPr>
              <w:t xml:space="preserve"> Кроме того, в условиях многонациональной России и объявленного Года народного единства укрепление знаний о родной культуре является фундаментом для воспитания патриотизма и формирования уважительного отношения к другим народам. Использование современных игровых и цифровых технологий в проекте отвечает запросам современных детей и позволяет сделать изучение сложного материала увлекательным и эффективным, вовлекая в этот процесс и родителей</w:t>
            </w:r>
            <w:r w:rsidRPr="00D66E0F">
              <w:rPr>
                <w:u w:val="single"/>
                <w:lang w:val="ru-RU"/>
              </w:rPr>
              <w:t>.</w:t>
            </w:r>
            <w:r w:rsidRPr="00D66E0F">
              <w:rPr>
                <w:lang w:val="ru-RU"/>
              </w:rPr>
              <w:t xml:space="preserve"> Анкетирование родителей показало, что 75% семей недостаточно общаются с детьми на татарском языке. Родители признают, что сами используют в быту преимущественно русскую речь. Это приводит к тому, что у детей не формируется естественная языковая среда, и они теряют связь с культурой своего народа.</w:t>
            </w:r>
          </w:p>
          <w:p w14:paraId="37812016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u w:val="single"/>
                <w:lang w:val="ru-RU"/>
              </w:rPr>
            </w:pPr>
          </w:p>
          <w:p w14:paraId="6FB8BE43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u w:val="single"/>
                <w:lang w:val="ru-RU"/>
              </w:rPr>
            </w:pPr>
            <w:r w:rsidRPr="00D66E0F">
              <w:rPr>
                <w:u w:val="single"/>
                <w:lang w:val="ru-RU"/>
              </w:rPr>
              <w:t xml:space="preserve">Настоящий проект реализует глубокое погружение детей старшей группы в многогранный мир татарского языка и национальной культуры. В рамках Года народного единства России работа направлена на сохранение языкового многообразия и формирование у дошкольников устойчивой </w:t>
            </w:r>
            <w:r w:rsidRPr="00D66E0F">
              <w:rPr>
                <w:u w:val="single"/>
                <w:lang w:val="ru-RU"/>
              </w:rPr>
              <w:lastRenderedPageBreak/>
              <w:t xml:space="preserve">привязанности к родным корням. </w:t>
            </w:r>
          </w:p>
          <w:p w14:paraId="1D67FB1D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Язык — это мостик между поколениями. Если ребёнок не понимает родного языка, он не сможет поговорить по душам с бабушкой и дедушкой, понять их сказки и колыбельные. Он не поймёт, о чём поётся в народных песнях. Мы рискуем вырастить поколение, которое будет культурно оторвано от своих корней, а в процессе реализации проекта </w:t>
            </w:r>
            <w:proofErr w:type="gramStart"/>
            <w:r w:rsidRPr="00D66E0F">
              <w:rPr>
                <w:lang w:val="ru-RU"/>
              </w:rPr>
              <w:t>попробуем  сохранить</w:t>
            </w:r>
            <w:proofErr w:type="gramEnd"/>
            <w:r w:rsidRPr="00D66E0F">
              <w:rPr>
                <w:lang w:val="ru-RU"/>
              </w:rPr>
              <w:t xml:space="preserve"> эту бесценную связь.</w:t>
            </w:r>
          </w:p>
          <w:p w14:paraId="39195B3B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Проект «Туган тел — </w:t>
            </w:r>
            <w:proofErr w:type="spellStart"/>
            <w:r w:rsidRPr="00D66E0F">
              <w:rPr>
                <w:lang w:val="ru-RU"/>
              </w:rPr>
              <w:t>туган</w:t>
            </w:r>
            <w:proofErr w:type="spellEnd"/>
            <w:r w:rsidRPr="00D66E0F">
              <w:rPr>
                <w:lang w:val="ru-RU"/>
              </w:rPr>
              <w:t xml:space="preserve"> ил: родной язык — родная страна»— это хороший повод для родителей вспомнить свой язык или начать учить его вместе с детьми. Когда в семье вместе смотрят </w:t>
            </w:r>
            <w:proofErr w:type="gramStart"/>
            <w:r w:rsidRPr="00D66E0F">
              <w:rPr>
                <w:lang w:val="ru-RU"/>
              </w:rPr>
              <w:t>национальные  мультфильмы</w:t>
            </w:r>
            <w:proofErr w:type="gramEnd"/>
            <w:r w:rsidRPr="00D66E0F">
              <w:rPr>
                <w:lang w:val="ru-RU"/>
              </w:rPr>
              <w:t xml:space="preserve"> или играют в национальные игры, читают национальные произведения –семья становится ближе.  Общие занятия и общие традиции невероятно сплачивают семью.</w:t>
            </w:r>
          </w:p>
          <w:p w14:paraId="1CCDBC27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color w:val="FF0000"/>
                <w:lang w:val="ru-RU"/>
              </w:rPr>
            </w:pPr>
            <w:r w:rsidRPr="00D66E0F">
              <w:rPr>
                <w:lang w:val="ru-RU"/>
              </w:rPr>
              <w:t xml:space="preserve">Использование </w:t>
            </w:r>
            <w:proofErr w:type="gramStart"/>
            <w:r w:rsidRPr="00D66E0F">
              <w:rPr>
                <w:lang w:val="ru-RU"/>
              </w:rPr>
              <w:t>современных  игровых</w:t>
            </w:r>
            <w:proofErr w:type="gramEnd"/>
            <w:r w:rsidRPr="00D66E0F">
              <w:rPr>
                <w:lang w:val="ru-RU"/>
              </w:rPr>
              <w:t xml:space="preserve"> технологий в старшей </w:t>
            </w:r>
            <w:proofErr w:type="gramStart"/>
            <w:r w:rsidRPr="00D66E0F">
              <w:rPr>
                <w:lang w:val="ru-RU"/>
              </w:rPr>
              <w:t>группе  трансформирует</w:t>
            </w:r>
            <w:proofErr w:type="gramEnd"/>
            <w:r w:rsidRPr="00D66E0F">
              <w:rPr>
                <w:lang w:val="ru-RU"/>
              </w:rPr>
              <w:t xml:space="preserve"> изучение языка в увлекательный процесс познания. Проект решает задачу создания непрерывной среды, где татарский язык становится не просто предметом изучения, а естественным средством коммуникации и творческого самовыражения ребенка. </w:t>
            </w:r>
          </w:p>
          <w:p w14:paraId="1BB7F638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color w:val="FF0000"/>
                <w:highlight w:val="green"/>
                <w:lang w:val="ru-RU"/>
              </w:rPr>
              <w:t xml:space="preserve"> </w:t>
            </w:r>
          </w:p>
        </w:tc>
      </w:tr>
      <w:tr w:rsidR="00D66E0F" w:rsidRPr="00D66E0F" w14:paraId="3E264EF5" w14:textId="77777777" w:rsidTr="00D66E0F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571D1" w14:textId="77777777" w:rsidR="00D66E0F" w:rsidRPr="00D66E0F" w:rsidRDefault="00D66E0F" w:rsidP="00D66E0F">
            <w:p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lastRenderedPageBreak/>
              <w:t>Описание проекта, его практическая значимость</w:t>
            </w:r>
          </w:p>
        </w:tc>
        <w:tc>
          <w:tcPr>
            <w:tcW w:w="6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C2CA1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bCs/>
                <w:lang w:val="ru-RU"/>
              </w:rPr>
              <w:t xml:space="preserve">Основная идея проекта заключается </w:t>
            </w:r>
            <w:proofErr w:type="gramStart"/>
            <w:r w:rsidRPr="00D66E0F">
              <w:rPr>
                <w:bCs/>
                <w:lang w:val="ru-RU"/>
              </w:rPr>
              <w:t>в  —</w:t>
            </w:r>
            <w:proofErr w:type="gramEnd"/>
            <w:r w:rsidRPr="00D66E0F">
              <w:rPr>
                <w:bCs/>
                <w:lang w:val="ru-RU"/>
              </w:rPr>
              <w:t xml:space="preserve"> методе естественного погружения через игру: дети осваивают язык и культуру в увлекательной форме, используя игровые и цифровые инструменты. В образовательный процесс интегрированы авторские интерактивные онлайн игры, анимации, виртуальные экскурсии, </w:t>
            </w:r>
            <w:r w:rsidRPr="00D66E0F">
              <w:rPr>
                <w:bCs/>
              </w:rPr>
              <w:t>QR</w:t>
            </w:r>
            <w:r w:rsidRPr="00D66E0F">
              <w:rPr>
                <w:bCs/>
                <w:lang w:val="ru-RU"/>
              </w:rPr>
              <w:t xml:space="preserve"> коды к колыбельным и сказкам.</w:t>
            </w:r>
            <w:r w:rsidRPr="00D66E0F">
              <w:rPr>
                <w:lang w:val="ru-RU"/>
              </w:rPr>
              <w:t xml:space="preserve"> В отличие от стандартных занятий, процесс строится на методе естественного погружения через игру, где татарский язык становится не просто предметом изучения, а полноценным средством общения и творчества в повседневной жизни старших дошкольников. Содержательной опорой служат татарский фольклор и традиции: сказки, песни, колыбельные, народные игры, орнаменты, театрализации по произведениям Г.</w:t>
            </w:r>
            <w:r w:rsidRPr="00D66E0F">
              <w:t> </w:t>
            </w:r>
            <w:r w:rsidRPr="00D66E0F">
              <w:rPr>
                <w:lang w:val="ru-RU"/>
              </w:rPr>
              <w:t>Тукая. Проект охватывает не только занятия в ДОУ, но и семьи воспитанников: родителей вовлечены через совместные мероприятия, мастер</w:t>
            </w:r>
            <w:r w:rsidRPr="00D66E0F">
              <w:rPr>
                <w:lang w:val="ru-RU"/>
              </w:rPr>
              <w:noBreakHyphen/>
              <w:t>классы, онлайн</w:t>
            </w:r>
            <w:r w:rsidRPr="00D66E0F">
              <w:rPr>
                <w:lang w:val="ru-RU"/>
              </w:rPr>
              <w:noBreakHyphen/>
              <w:t xml:space="preserve">викторины и консультации, чтобы поддержать использование татарского языка дома. Благодаря сочетанию традиционных этнокультурных элементов с современными педагогическими и цифровыми </w:t>
            </w:r>
            <w:proofErr w:type="gramStart"/>
            <w:r w:rsidRPr="00D66E0F">
              <w:rPr>
                <w:lang w:val="ru-RU"/>
              </w:rPr>
              <w:t>игровыми  решениями</w:t>
            </w:r>
            <w:proofErr w:type="gramEnd"/>
            <w:r w:rsidRPr="00D66E0F">
              <w:rPr>
                <w:lang w:val="ru-RU"/>
              </w:rPr>
              <w:t xml:space="preserve"> проект помогает восполнить дефицит живой языковой практики дома, укрепить связь поколений и сформировать у детей устойчивый интерес к родной культуре.</w:t>
            </w:r>
          </w:p>
          <w:p w14:paraId="08A8DDD4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</w:pPr>
            <w:proofErr w:type="spellStart"/>
            <w:r w:rsidRPr="00D66E0F">
              <w:t>Проект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способствует</w:t>
            </w:r>
            <w:proofErr w:type="spellEnd"/>
            <w:r w:rsidRPr="00D66E0F">
              <w:t>:</w:t>
            </w:r>
          </w:p>
          <w:p w14:paraId="5152D07A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</w:pPr>
          </w:p>
          <w:p w14:paraId="7114B694" w14:textId="77777777" w:rsidR="00D66E0F" w:rsidRPr="00D66E0F" w:rsidRDefault="00D66E0F" w:rsidP="00D66E0F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совершенствованию содержания образования на родном </w:t>
            </w:r>
            <w:r w:rsidRPr="00D66E0F">
              <w:rPr>
                <w:lang w:val="ru-RU"/>
              </w:rPr>
              <w:lastRenderedPageBreak/>
              <w:t>(татарском) языке за счёт внедрения игровых и цифровых технологий;</w:t>
            </w:r>
          </w:p>
          <w:p w14:paraId="42AD38F0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0A6E1BB1" w14:textId="77777777" w:rsidR="00D66E0F" w:rsidRPr="00D66E0F" w:rsidRDefault="00D66E0F" w:rsidP="00D66E0F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развитию условий обучения: созданию предметно</w:t>
            </w:r>
            <w:r w:rsidRPr="00D66E0F">
              <w:rPr>
                <w:rFonts w:ascii="MS Mincho" w:eastAsia="MS Mincho" w:hAnsi="MS Mincho"/>
                <w:lang w:val="ru-RU"/>
              </w:rPr>
              <w:noBreakHyphen/>
            </w:r>
            <w:r w:rsidRPr="00D66E0F">
              <w:rPr>
                <w:lang w:val="ru-RU"/>
              </w:rPr>
              <w:t>развивающей среды, оснащённой современными обучающими ресурсами (интерактивные игры, анимация, мультимедийные материалы</w:t>
            </w:r>
            <w:proofErr w:type="gramStart"/>
            <w:r w:rsidRPr="00D66E0F">
              <w:rPr>
                <w:lang w:val="ru-RU"/>
              </w:rPr>
              <w:t>)</w:t>
            </w:r>
            <w:proofErr w:type="gramEnd"/>
            <w:r w:rsidRPr="00D66E0F">
              <w:rPr>
                <w:lang w:val="ru-RU"/>
              </w:rPr>
              <w:t xml:space="preserve"> Это не просто пассивное окружение, а активный инструмент, стимулирующий речевую активность детей в течение всего дня;</w:t>
            </w:r>
          </w:p>
          <w:p w14:paraId="3D291A3C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6CE04DD4" w14:textId="77777777" w:rsidR="00D66E0F" w:rsidRPr="00D66E0F" w:rsidRDefault="00D66E0F" w:rsidP="00D66E0F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улучшению результатов воспитания: формированию у детей устойчивого интереса к родному языку и культуре, развитию устной речи на татарском языке, воспитанию патриотизма и уважения к традициям своего народа основанных на татарском фольклоре (сказки, народные песни, игры);</w:t>
            </w:r>
          </w:p>
          <w:p w14:paraId="7416BCA4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274FDEE2" w14:textId="77777777" w:rsidR="00D66E0F" w:rsidRPr="00D66E0F" w:rsidRDefault="00D66E0F" w:rsidP="00D66E0F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0вовлечению родителей в образовательный процесс, укреплению семейных традиций и межпоколенческой связи через совместные мероприятия, мастер-классы и консультации</w:t>
            </w:r>
          </w:p>
        </w:tc>
      </w:tr>
      <w:tr w:rsidR="00D66E0F" w:rsidRPr="00D66E0F" w14:paraId="3759E84C" w14:textId="77777777" w:rsidTr="00D66E0F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FD216" w14:textId="77777777" w:rsidR="00D66E0F" w:rsidRPr="00D66E0F" w:rsidRDefault="00D66E0F" w:rsidP="00D66E0F">
            <w:pPr>
              <w:spacing w:before="100" w:beforeAutospacing="1" w:after="100" w:afterAutospacing="1"/>
            </w:pPr>
            <w:proofErr w:type="spellStart"/>
            <w:r w:rsidRPr="00D66E0F">
              <w:lastRenderedPageBreak/>
              <w:t>Инновационная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значимость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проекта</w:t>
            </w:r>
            <w:proofErr w:type="spellEnd"/>
          </w:p>
        </w:tc>
        <w:tc>
          <w:tcPr>
            <w:tcW w:w="6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B81F7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</w:pPr>
            <w:proofErr w:type="spellStart"/>
            <w:r w:rsidRPr="00D66E0F">
              <w:t>Инновационность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проекта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заключается</w:t>
            </w:r>
            <w:proofErr w:type="spellEnd"/>
            <w:r w:rsidRPr="00D66E0F">
              <w:t xml:space="preserve"> в:</w:t>
            </w:r>
          </w:p>
          <w:p w14:paraId="2C55B0C1" w14:textId="77777777" w:rsidR="00D66E0F" w:rsidRPr="00D66E0F" w:rsidRDefault="00D66E0F" w:rsidP="00D66E0F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внедрение цифровых технологий (авторские интерактивные онлайн</w:t>
            </w:r>
            <w:r w:rsidRPr="00D66E0F">
              <w:rPr>
                <w:lang w:val="ru-RU"/>
              </w:rPr>
              <w:noBreakHyphen/>
              <w:t>игры, анимация, виртуальные экскурсии) в воспитательно-образовательный процесс;</w:t>
            </w:r>
          </w:p>
          <w:p w14:paraId="6E6AB5A6" w14:textId="77777777" w:rsidR="00D66E0F" w:rsidRPr="00D66E0F" w:rsidRDefault="00D66E0F" w:rsidP="00D66E0F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proofErr w:type="gramStart"/>
            <w:r w:rsidRPr="00D66E0F">
              <w:rPr>
                <w:lang w:val="ru-RU"/>
              </w:rPr>
              <w:t>создании  игровых</w:t>
            </w:r>
            <w:proofErr w:type="gramEnd"/>
            <w:r w:rsidRPr="00D66E0F">
              <w:rPr>
                <w:lang w:val="ru-RU"/>
              </w:rPr>
              <w:t xml:space="preserve"> и творческих занятий, сочетающих традиционные элементы татарской культуры с современными педагогическими подходами;</w:t>
            </w:r>
          </w:p>
          <w:p w14:paraId="0EC7A3D5" w14:textId="77777777" w:rsidR="00D66E0F" w:rsidRPr="00D66E0F" w:rsidRDefault="00D66E0F" w:rsidP="00D66E0F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разработке и внедрении новых форм взаимодействия с родителями (онлайн</w:t>
            </w:r>
            <w:r w:rsidRPr="00D66E0F">
              <w:rPr>
                <w:lang w:val="ru-RU"/>
              </w:rPr>
              <w:noBreakHyphen/>
              <w:t xml:space="preserve">мероприятия, совместные творческие проекты) </w:t>
            </w:r>
            <w:proofErr w:type="spellStart"/>
            <w:r w:rsidRPr="00D66E0F">
              <w:t>Qr</w:t>
            </w:r>
            <w:proofErr w:type="spellEnd"/>
            <w:r w:rsidRPr="00D66E0F">
              <w:rPr>
                <w:lang w:val="ru-RU"/>
              </w:rPr>
              <w:t>-</w:t>
            </w:r>
            <w:proofErr w:type="spellStart"/>
            <w:proofErr w:type="gramStart"/>
            <w:r w:rsidRPr="00D66E0F">
              <w:rPr>
                <w:lang w:val="ru-RU"/>
              </w:rPr>
              <w:t>коды,онлайн</w:t>
            </w:r>
            <w:proofErr w:type="spellEnd"/>
            <w:proofErr w:type="gramEnd"/>
            <w:r w:rsidRPr="00D66E0F">
              <w:rPr>
                <w:lang w:val="ru-RU"/>
              </w:rPr>
              <w:t>-викторины, опросы</w:t>
            </w:r>
            <w:proofErr w:type="gramStart"/>
            <w:r w:rsidRPr="00D66E0F">
              <w:rPr>
                <w:lang w:val="ru-RU"/>
              </w:rPr>
              <w:t>) ;</w:t>
            </w:r>
            <w:proofErr w:type="gramEnd"/>
          </w:p>
          <w:p w14:paraId="1BE4E60B" w14:textId="77777777" w:rsidR="00D66E0F" w:rsidRPr="00D66E0F" w:rsidRDefault="00D66E0F" w:rsidP="00D66E0F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использовании мультисенсорного подхода к обучению (аудио, </w:t>
            </w:r>
            <w:proofErr w:type="spellStart"/>
            <w:proofErr w:type="gramStart"/>
            <w:r w:rsidRPr="00D66E0F">
              <w:rPr>
                <w:lang w:val="ru-RU"/>
              </w:rPr>
              <w:t>видео,тактильные</w:t>
            </w:r>
            <w:proofErr w:type="spellEnd"/>
            <w:proofErr w:type="gramEnd"/>
            <w:r w:rsidRPr="00D66E0F">
              <w:rPr>
                <w:lang w:val="ru-RU"/>
              </w:rPr>
              <w:t xml:space="preserve"> игры), что повышает вовлечённость детей и эффективность усвоения материала.</w:t>
            </w:r>
          </w:p>
        </w:tc>
      </w:tr>
    </w:tbl>
    <w:p w14:paraId="0F317D36" w14:textId="77777777" w:rsidR="00D66E0F" w:rsidRPr="00D66E0F" w:rsidRDefault="00D66E0F" w:rsidP="00D66E0F">
      <w:pPr>
        <w:widowControl w:val="0"/>
        <w:autoSpaceDE w:val="0"/>
        <w:autoSpaceDN w:val="0"/>
        <w:spacing w:before="100" w:beforeAutospacing="1" w:after="100" w:afterAutospacing="1"/>
      </w:pPr>
      <w:r w:rsidRPr="00D66E0F">
        <w:t xml:space="preserve"> </w:t>
      </w:r>
    </w:p>
    <w:tbl>
      <w:tblPr>
        <w:tblStyle w:val="TableNormal"/>
        <w:tblW w:w="1062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6379"/>
      </w:tblGrid>
      <w:tr w:rsidR="00D66E0F" w:rsidRPr="00D66E0F" w14:paraId="4ED1F80B" w14:textId="77777777" w:rsidTr="00D66E0F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D2CAC" w14:textId="77777777" w:rsidR="00D66E0F" w:rsidRPr="00D66E0F" w:rsidRDefault="00D66E0F" w:rsidP="00D66E0F">
            <w:p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t>Планируемый результат (продукт), механизма его оценки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7BB32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b/>
                <w:lang w:val="ru-RU"/>
              </w:rPr>
            </w:pPr>
            <w:r w:rsidRPr="00D66E0F">
              <w:rPr>
                <w:b/>
                <w:lang w:val="ru-RU"/>
              </w:rPr>
              <w:t>Ожидаемые результаты:</w:t>
            </w:r>
          </w:p>
          <w:p w14:paraId="4965389E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-у 80</w:t>
            </w:r>
            <w:r w:rsidRPr="00D66E0F">
              <w:t> </w:t>
            </w:r>
            <w:r w:rsidRPr="00D66E0F">
              <w:rPr>
                <w:lang w:val="ru-RU"/>
              </w:rPr>
              <w:t>% детей старшей группы улучшится словарный запас на татарском языке (не менее 100 новых слов и фраз);</w:t>
            </w:r>
          </w:p>
          <w:p w14:paraId="4B39DBDE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05B49EA8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-70</w:t>
            </w:r>
            <w:r w:rsidRPr="00D66E0F">
              <w:t> </w:t>
            </w:r>
            <w:r w:rsidRPr="00D66E0F">
              <w:rPr>
                <w:lang w:val="ru-RU"/>
              </w:rPr>
              <w:t>% детей смогут поддерживать диалог на татарском языке;</w:t>
            </w:r>
          </w:p>
          <w:p w14:paraId="7D373FAF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4B9326AB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-у 90</w:t>
            </w:r>
            <w:r w:rsidRPr="00D66E0F">
              <w:t> </w:t>
            </w:r>
            <w:r w:rsidRPr="00D66E0F">
              <w:rPr>
                <w:lang w:val="ru-RU"/>
              </w:rPr>
              <w:t>% детей повысится интерес к татарской культуре (традиции, сказки, песни, игры);</w:t>
            </w:r>
          </w:p>
          <w:p w14:paraId="673F3EF7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005F8990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-не менее 60</w:t>
            </w:r>
            <w:r w:rsidRPr="00D66E0F">
              <w:t> </w:t>
            </w:r>
            <w:r w:rsidRPr="00D66E0F">
              <w:rPr>
                <w:lang w:val="ru-RU"/>
              </w:rPr>
              <w:t>% семей начнут регулярно общаться с детьми на татарском языке дома;</w:t>
            </w:r>
          </w:p>
          <w:p w14:paraId="6C2D0824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169E3B14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-будет создана предметно</w:t>
            </w:r>
            <w:r w:rsidRPr="00D66E0F">
              <w:rPr>
                <w:rFonts w:ascii="MS Mincho" w:eastAsia="MS Mincho" w:hAnsi="MS Mincho"/>
                <w:lang w:val="ru-RU"/>
              </w:rPr>
              <w:noBreakHyphen/>
            </w:r>
            <w:r w:rsidRPr="00D66E0F">
              <w:rPr>
                <w:lang w:val="ru-RU"/>
              </w:rPr>
              <w:t>развивающая среда с материалами на татарском языке (книги, игры, сборники, аудио</w:t>
            </w:r>
            <w:r w:rsidRPr="00D66E0F">
              <w:rPr>
                <w:rFonts w:ascii="MS Mincho" w:eastAsia="MS Mincho" w:hAnsi="MS Mincho"/>
                <w:lang w:val="ru-RU"/>
              </w:rPr>
              <w:noBreakHyphen/>
            </w:r>
            <w:r w:rsidRPr="00D66E0F">
              <w:rPr>
                <w:lang w:val="ru-RU"/>
              </w:rPr>
              <w:t xml:space="preserve"> и видеоматериалы);</w:t>
            </w:r>
          </w:p>
          <w:p w14:paraId="4F4D22A4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5D36C624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  -70%-участие воспитанников в конкурсных мероприятиях;</w:t>
            </w:r>
          </w:p>
          <w:p w14:paraId="195C47BF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  <w:p w14:paraId="043916C0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-разработаны и внедрены   игровые и творческие занятия </w:t>
            </w:r>
            <w:proofErr w:type="gramStart"/>
            <w:r w:rsidRPr="00D66E0F">
              <w:rPr>
                <w:lang w:val="ru-RU"/>
              </w:rPr>
              <w:t>и  интерактивные</w:t>
            </w:r>
            <w:proofErr w:type="gramEnd"/>
            <w:r w:rsidRPr="00D66E0F">
              <w:rPr>
                <w:lang w:val="ru-RU"/>
              </w:rPr>
              <w:t xml:space="preserve"> онлайн</w:t>
            </w:r>
            <w:r w:rsidRPr="00D66E0F">
              <w:rPr>
                <w:rFonts w:ascii="MS Mincho" w:eastAsia="MS Mincho" w:hAnsi="MS Mincho"/>
                <w:lang w:val="ru-RU"/>
              </w:rPr>
              <w:noBreakHyphen/>
            </w:r>
            <w:r w:rsidRPr="00D66E0F">
              <w:rPr>
                <w:lang w:val="ru-RU"/>
              </w:rPr>
              <w:t xml:space="preserve">игры, сборники </w:t>
            </w:r>
            <w:proofErr w:type="spellStart"/>
            <w:r w:rsidRPr="00D66E0F">
              <w:t>Qr</w:t>
            </w:r>
            <w:proofErr w:type="spellEnd"/>
            <w:r w:rsidRPr="00D66E0F">
              <w:rPr>
                <w:lang w:val="ru-RU"/>
              </w:rPr>
              <w:t xml:space="preserve"> кодов по колыбельным, сказкам.</w:t>
            </w:r>
          </w:p>
          <w:p w14:paraId="1D2A653F" w14:textId="77777777" w:rsidR="00D66E0F" w:rsidRPr="00D66E0F" w:rsidRDefault="00D66E0F" w:rsidP="00D66E0F">
            <w:pPr>
              <w:spacing w:before="100" w:beforeAutospacing="1" w:after="100" w:afterAutospacing="1"/>
              <w:contextualSpacing/>
              <w:jc w:val="both"/>
              <w:rPr>
                <w:color w:val="FF0000"/>
                <w:lang w:val="ru-RU"/>
              </w:rPr>
            </w:pPr>
            <w:r w:rsidRPr="00D66E0F">
              <w:rPr>
                <w:b/>
                <w:bCs/>
                <w:lang w:val="ru-RU"/>
              </w:rPr>
              <w:t>Механизмы оценки:</w:t>
            </w:r>
          </w:p>
          <w:p w14:paraId="7E7ADCC7" w14:textId="77777777" w:rsidR="00D66E0F" w:rsidRPr="00D66E0F" w:rsidRDefault="00D66E0F" w:rsidP="00D66E0F">
            <w:pPr>
              <w:spacing w:before="100" w:beforeAutospacing="1" w:after="100" w:afterAutospacing="1"/>
              <w:contextualSpacing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-анкетирование родителей (до и после проекта);</w:t>
            </w:r>
          </w:p>
          <w:p w14:paraId="4A74B5A7" w14:textId="77777777" w:rsidR="00D66E0F" w:rsidRPr="00D66E0F" w:rsidRDefault="00D66E0F" w:rsidP="00D66E0F">
            <w:pPr>
              <w:spacing w:before="100" w:beforeAutospacing="1" w:after="100" w:afterAutospacing="1"/>
              <w:contextualSpacing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-наблюдение за речевой активностью детей на занятиях и в свободной деятельности, фиксация новых слов в индивидуальных картах;</w:t>
            </w:r>
          </w:p>
          <w:p w14:paraId="7A69AF24" w14:textId="77777777" w:rsidR="00D66E0F" w:rsidRPr="00D66E0F" w:rsidRDefault="00D66E0F" w:rsidP="00D66E0F">
            <w:pPr>
              <w:spacing w:before="100" w:beforeAutospacing="1" w:after="100" w:afterAutospacing="1"/>
              <w:contextualSpacing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-анализ участия родителей в мероприятиях (количество участников, обратная связь);</w:t>
            </w:r>
          </w:p>
          <w:p w14:paraId="4370F25C" w14:textId="77777777" w:rsidR="00D66E0F" w:rsidRPr="00D66E0F" w:rsidRDefault="00D66E0F" w:rsidP="00D66E0F">
            <w:pPr>
              <w:spacing w:before="100" w:beforeAutospacing="1" w:after="100" w:afterAutospacing="1"/>
              <w:contextualSpacing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-мониторинг использования интерактивных ресурсов (статистика прохождения онлайн</w:t>
            </w:r>
            <w:r w:rsidRPr="00D66E0F">
              <w:rPr>
                <w:lang w:val="ru-RU"/>
              </w:rPr>
              <w:noBreakHyphen/>
              <w:t>игр);</w:t>
            </w:r>
          </w:p>
          <w:p w14:paraId="5F0E9E0B" w14:textId="77777777" w:rsidR="00D66E0F" w:rsidRPr="00D66E0F" w:rsidRDefault="00D66E0F" w:rsidP="00D66E0F">
            <w:pPr>
              <w:spacing w:before="100" w:beforeAutospacing="1" w:after="100" w:afterAutospacing="1"/>
              <w:contextualSpacing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 xml:space="preserve">-итоговая презентация проекта с демонстрацией достижений детей (тематический праздник «Туган тел — </w:t>
            </w:r>
            <w:proofErr w:type="spellStart"/>
            <w:r w:rsidRPr="00D66E0F">
              <w:rPr>
                <w:lang w:val="ru-RU"/>
              </w:rPr>
              <w:t>туган</w:t>
            </w:r>
            <w:proofErr w:type="spellEnd"/>
            <w:r w:rsidRPr="00D66E0F">
              <w:rPr>
                <w:lang w:val="ru-RU"/>
              </w:rPr>
              <w:t xml:space="preserve"> ил», выставка анимационных работ, показ мультфильма).</w:t>
            </w:r>
          </w:p>
        </w:tc>
      </w:tr>
      <w:tr w:rsidR="00D66E0F" w:rsidRPr="00D66E0F" w14:paraId="74A80A0D" w14:textId="77777777" w:rsidTr="00D66E0F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594FC" w14:textId="77777777" w:rsidR="00D66E0F" w:rsidRPr="00D66E0F" w:rsidRDefault="00D66E0F" w:rsidP="00D66E0F">
            <w:pPr>
              <w:spacing w:before="100" w:beforeAutospacing="1" w:after="100" w:afterAutospacing="1"/>
            </w:pPr>
            <w:proofErr w:type="spellStart"/>
            <w:r w:rsidRPr="00D66E0F">
              <w:lastRenderedPageBreak/>
              <w:t>Целевые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группы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проекта</w:t>
            </w:r>
            <w:proofErr w:type="spellEnd"/>
          </w:p>
        </w:tc>
        <w:tc>
          <w:tcPr>
            <w:tcW w:w="63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18355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bCs/>
                <w:lang w:val="ru-RU"/>
              </w:rPr>
              <w:t>Дети старшей группы дошкольного учреждения в возрасте 5–6 лет, с участием родителей, специалистов ДОУ, социальных партнеров.</w:t>
            </w:r>
          </w:p>
        </w:tc>
      </w:tr>
      <w:tr w:rsidR="00D66E0F" w:rsidRPr="00D66E0F" w14:paraId="40C2F7CA" w14:textId="77777777" w:rsidTr="00D66E0F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67B12" w14:textId="77777777" w:rsidR="00D66E0F" w:rsidRPr="00D66E0F" w:rsidRDefault="00D66E0F" w:rsidP="00D66E0F">
            <w:pPr>
              <w:spacing w:before="100" w:beforeAutospacing="1" w:after="100" w:afterAutospacing="1"/>
            </w:pPr>
            <w:proofErr w:type="spellStart"/>
            <w:r w:rsidRPr="00D66E0F">
              <w:t>Информационная</w:t>
            </w:r>
            <w:proofErr w:type="spellEnd"/>
          </w:p>
          <w:p w14:paraId="40FC6689" w14:textId="77777777" w:rsidR="00D66E0F" w:rsidRPr="00D66E0F" w:rsidRDefault="00D66E0F" w:rsidP="00D66E0F">
            <w:pPr>
              <w:spacing w:before="100" w:beforeAutospacing="1" w:after="100" w:afterAutospacing="1"/>
            </w:pPr>
            <w:proofErr w:type="spellStart"/>
            <w:r w:rsidRPr="00D66E0F">
              <w:t>открытость</w:t>
            </w:r>
            <w:proofErr w:type="spellEnd"/>
            <w:r w:rsidRPr="00D66E0F">
              <w:t>/</w:t>
            </w:r>
            <w:proofErr w:type="spellStart"/>
            <w:r w:rsidRPr="00D66E0F">
              <w:t>трансляционная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привлекательность</w:t>
            </w:r>
            <w:proofErr w:type="spellEnd"/>
          </w:p>
        </w:tc>
        <w:tc>
          <w:tcPr>
            <w:tcW w:w="63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67F7F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proofErr w:type="spellStart"/>
            <w:r w:rsidRPr="00D66E0F">
              <w:t>Проект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будет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транслироваться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через</w:t>
            </w:r>
            <w:proofErr w:type="spellEnd"/>
            <w:r w:rsidRPr="00D66E0F">
              <w:t>:</w:t>
            </w:r>
          </w:p>
          <w:p w14:paraId="6485E9ED" w14:textId="77777777" w:rsidR="00D66E0F" w:rsidRPr="00D66E0F" w:rsidRDefault="00D66E0F" w:rsidP="00D66E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t xml:space="preserve">сайт ДОУ вкладка Год народного единства </w:t>
            </w:r>
            <w:hyperlink r:id="rId5" w:history="1">
              <w:r w:rsidRPr="00D66E0F">
                <w:rPr>
                  <w:color w:val="0000FF"/>
                  <w:u w:val="single"/>
                </w:rPr>
                <w:t>https</w:t>
              </w:r>
              <w:r w:rsidRPr="00D66E0F">
                <w:rPr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D66E0F">
                <w:rPr>
                  <w:color w:val="0000FF"/>
                  <w:u w:val="single"/>
                </w:rPr>
                <w:t>edu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66E0F">
                <w:rPr>
                  <w:color w:val="0000FF"/>
                  <w:u w:val="single"/>
                </w:rPr>
                <w:t>tatar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66E0F">
                <w:rPr>
                  <w:color w:val="0000FF"/>
                  <w:u w:val="single"/>
                </w:rPr>
                <w:t>ru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D66E0F">
                <w:rPr>
                  <w:color w:val="0000FF"/>
                  <w:u w:val="single"/>
                </w:rPr>
                <w:t>chistopol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D66E0F">
                <w:rPr>
                  <w:color w:val="0000FF"/>
                  <w:u w:val="single"/>
                </w:rPr>
                <w:t>dou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_5/</w:t>
              </w:r>
              <w:r w:rsidRPr="00D66E0F">
                <w:rPr>
                  <w:color w:val="0000FF"/>
                  <w:u w:val="single"/>
                </w:rPr>
                <w:t>page</w:t>
              </w:r>
              <w:r w:rsidRPr="00D66E0F">
                <w:rPr>
                  <w:color w:val="0000FF"/>
                  <w:u w:val="single"/>
                  <w:lang w:val="ru-RU"/>
                </w:rPr>
                <w:t>5752198.</w:t>
              </w:r>
              <w:proofErr w:type="spellStart"/>
              <w:r w:rsidRPr="00D66E0F">
                <w:rPr>
                  <w:color w:val="0000FF"/>
                  <w:u w:val="single"/>
                </w:rPr>
                <w:t>htm</w:t>
              </w:r>
              <w:proofErr w:type="spellEnd"/>
            </w:hyperlink>
          </w:p>
          <w:p w14:paraId="006C0B2F" w14:textId="77777777" w:rsidR="00D66E0F" w:rsidRPr="00D66E0F" w:rsidRDefault="00D66E0F" w:rsidP="00D66E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t xml:space="preserve"> и социальные сети </w:t>
            </w:r>
            <w:hyperlink r:id="rId6" w:history="1">
              <w:r w:rsidRPr="00D66E0F">
                <w:rPr>
                  <w:color w:val="0000FF"/>
                  <w:u w:val="single"/>
                </w:rPr>
                <w:t>https</w:t>
              </w:r>
              <w:r w:rsidRPr="00D66E0F">
                <w:rPr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D66E0F">
                <w:rPr>
                  <w:color w:val="0000FF"/>
                  <w:u w:val="single"/>
                </w:rPr>
                <w:t>vk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.</w:t>
              </w:r>
              <w:r w:rsidRPr="00D66E0F">
                <w:rPr>
                  <w:color w:val="0000FF"/>
                  <w:u w:val="single"/>
                </w:rPr>
                <w:t>com</w:t>
              </w:r>
              <w:r w:rsidRPr="00D66E0F">
                <w:rPr>
                  <w:color w:val="0000FF"/>
                  <w:u w:val="single"/>
                  <w:lang w:val="ru-RU"/>
                </w:rPr>
                <w:t>/</w:t>
              </w:r>
              <w:r w:rsidRPr="00D66E0F">
                <w:rPr>
                  <w:color w:val="0000FF"/>
                  <w:u w:val="single"/>
                </w:rPr>
                <w:t>club</w:t>
              </w:r>
              <w:r w:rsidRPr="00D66E0F">
                <w:rPr>
                  <w:color w:val="0000FF"/>
                  <w:u w:val="single"/>
                  <w:lang w:val="ru-RU"/>
                </w:rPr>
                <w:t>211816323</w:t>
              </w:r>
            </w:hyperlink>
            <w:r w:rsidRPr="00D66E0F">
              <w:rPr>
                <w:lang w:val="ru-RU"/>
              </w:rPr>
              <w:t xml:space="preserve"> , канал</w:t>
            </w:r>
          </w:p>
          <w:p w14:paraId="4BF5B4A2" w14:textId="77777777" w:rsidR="00D66E0F" w:rsidRPr="00D66E0F" w:rsidRDefault="00D66E0F" w:rsidP="00D66E0F">
            <w:pPr>
              <w:spacing w:before="100" w:beforeAutospacing="1" w:after="100" w:afterAutospacing="1"/>
              <w:rPr>
                <w:lang w:val="ru-RU"/>
              </w:rPr>
            </w:pPr>
            <w:r w:rsidRPr="00D66E0F">
              <w:t>MAX</w:t>
            </w:r>
            <w:r w:rsidRPr="00D66E0F">
              <w:rPr>
                <w:lang w:val="ru-RU"/>
              </w:rPr>
              <w:t xml:space="preserve">  </w:t>
            </w:r>
            <w:hyperlink r:id="rId7" w:history="1">
              <w:r w:rsidRPr="00D66E0F">
                <w:rPr>
                  <w:color w:val="0000FF"/>
                  <w:u w:val="single"/>
                </w:rPr>
                <w:t>https</w:t>
              </w:r>
              <w:r w:rsidRPr="00D66E0F">
                <w:rPr>
                  <w:color w:val="0000FF"/>
                  <w:u w:val="single"/>
                  <w:lang w:val="ru-RU"/>
                </w:rPr>
                <w:t>://</w:t>
              </w:r>
              <w:r w:rsidRPr="00D66E0F">
                <w:rPr>
                  <w:color w:val="0000FF"/>
                  <w:u w:val="single"/>
                </w:rPr>
                <w:t>max</w:t>
              </w:r>
              <w:r w:rsidRPr="00D66E0F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66E0F">
                <w:rPr>
                  <w:color w:val="0000FF"/>
                  <w:u w:val="single"/>
                </w:rPr>
                <w:t>ru</w:t>
              </w:r>
              <w:proofErr w:type="spellEnd"/>
              <w:r w:rsidRPr="00D66E0F">
                <w:rPr>
                  <w:color w:val="0000FF"/>
                  <w:u w:val="single"/>
                  <w:lang w:val="ru-RU"/>
                </w:rPr>
                <w:t>/</w:t>
              </w:r>
              <w:r w:rsidRPr="00D66E0F">
                <w:rPr>
                  <w:color w:val="0000FF"/>
                  <w:u w:val="single"/>
                </w:rPr>
                <w:t>id</w:t>
              </w:r>
              <w:r w:rsidRPr="00D66E0F">
                <w:rPr>
                  <w:color w:val="0000FF"/>
                  <w:u w:val="single"/>
                  <w:lang w:val="ru-RU"/>
                </w:rPr>
                <w:t>1652023404_</w:t>
              </w:r>
              <w:proofErr w:type="spellStart"/>
              <w:r w:rsidRPr="00D66E0F">
                <w:rPr>
                  <w:color w:val="0000FF"/>
                  <w:u w:val="single"/>
                </w:rPr>
                <w:t>gos</w:t>
              </w:r>
              <w:proofErr w:type="spellEnd"/>
            </w:hyperlink>
            <w:r w:rsidRPr="00D66E0F">
              <w:rPr>
                <w:lang w:val="ru-RU"/>
              </w:rPr>
              <w:t xml:space="preserve"> (публикации о ходе проекта, фото, видео);</w:t>
            </w:r>
          </w:p>
          <w:p w14:paraId="2C1F8B49" w14:textId="77777777" w:rsidR="00D66E0F" w:rsidRPr="00D66E0F" w:rsidRDefault="00D66E0F" w:rsidP="00D66E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lastRenderedPageBreak/>
              <w:t>информационные стенды в ДОУ (афиши мероприятий, достижения детей);</w:t>
            </w:r>
          </w:p>
          <w:p w14:paraId="512F4C0E" w14:textId="77777777" w:rsidR="00D66E0F" w:rsidRPr="00D66E0F" w:rsidRDefault="00D66E0F" w:rsidP="00D66E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t>участие в городских и региональных педагогических конференциях и семинарах;</w:t>
            </w:r>
          </w:p>
          <w:p w14:paraId="1E859B71" w14:textId="77777777" w:rsidR="00D66E0F" w:rsidRPr="00D66E0F" w:rsidRDefault="00D66E0F" w:rsidP="00D66E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t>публикацию методических материалов (сборник занятий, описание интерактивных игр) для распространения опыта;</w:t>
            </w:r>
          </w:p>
          <w:p w14:paraId="06A8F62D" w14:textId="77777777" w:rsidR="00D66E0F" w:rsidRPr="00D66E0F" w:rsidRDefault="00D66E0F" w:rsidP="00D66E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u-RU"/>
              </w:rPr>
            </w:pPr>
            <w:r w:rsidRPr="00D66E0F">
              <w:rPr>
                <w:lang w:val="ru-RU"/>
              </w:rPr>
              <w:t>сотрудничество с местными СМИ (статьи, репортажи о проекте).</w:t>
            </w:r>
          </w:p>
          <w:p w14:paraId="1AF8D1B3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b/>
                <w:bCs/>
                <w:lang w:val="ru-RU"/>
              </w:rPr>
              <w:t>- событийная насыщенность</w:t>
            </w:r>
            <w:proofErr w:type="gramStart"/>
            <w:r w:rsidRPr="00D66E0F">
              <w:rPr>
                <w:b/>
                <w:bCs/>
                <w:lang w:val="ru-RU"/>
              </w:rPr>
              <w:t>-</w:t>
            </w:r>
            <w:r w:rsidRPr="00D66E0F">
              <w:rPr>
                <w:lang w:val="ru-RU"/>
              </w:rPr>
              <w:t xml:space="preserve">  национальные</w:t>
            </w:r>
            <w:proofErr w:type="gramEnd"/>
            <w:r w:rsidRPr="00D66E0F">
              <w:rPr>
                <w:lang w:val="ru-RU"/>
              </w:rPr>
              <w:t xml:space="preserve"> праздники, театрализованные постановки по сказкам Тукая, выставки детских работ с татарскими орнаментами. Эти события являются идеальной основой для фото- и видеосъемки, создания ярких отчетов и презентаций;</w:t>
            </w:r>
          </w:p>
          <w:p w14:paraId="56918017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D66E0F">
              <w:rPr>
                <w:lang w:val="ru-RU"/>
              </w:rPr>
              <w:t>-</w:t>
            </w:r>
            <w:r w:rsidRPr="00D66E0F">
              <w:rPr>
                <w:b/>
                <w:bCs/>
                <w:lang w:val="ru-RU"/>
              </w:rPr>
              <w:t>интеграция современных цифровых технологий</w:t>
            </w:r>
            <w:r w:rsidRPr="00D66E0F">
              <w:rPr>
                <w:lang w:val="ru-RU"/>
              </w:rPr>
              <w:t>- внедрение онлайн-игр, анимаций и мультимедийных викторин делает проект особенно привлекательным для современной аудитории (педагогов ДОУ, родителей);</w:t>
            </w:r>
          </w:p>
          <w:p w14:paraId="26EBD7CF" w14:textId="77777777" w:rsidR="00D66E0F" w:rsidRPr="00D66E0F" w:rsidRDefault="00D66E0F" w:rsidP="00D66E0F">
            <w:pPr>
              <w:spacing w:before="100" w:beforeAutospacing="1" w:after="100" w:afterAutospacing="1"/>
              <w:jc w:val="both"/>
              <w:rPr>
                <w:b/>
                <w:bCs/>
                <w:lang w:val="ru-RU"/>
              </w:rPr>
            </w:pPr>
            <w:r w:rsidRPr="00D66E0F">
              <w:rPr>
                <w:lang w:val="ru-RU"/>
              </w:rPr>
              <w:t>-</w:t>
            </w:r>
            <w:r w:rsidRPr="00D66E0F">
              <w:rPr>
                <w:b/>
                <w:bCs/>
                <w:lang w:val="ru-RU"/>
              </w:rPr>
              <w:t>наличие готового продукта для трансляции-</w:t>
            </w:r>
            <w:r w:rsidRPr="00D66E0F">
              <w:rPr>
                <w:lang w:val="ru-RU"/>
              </w:rPr>
              <w:t xml:space="preserve"> разработанные игровые занятия (сценарии, дидактические материалы) является готовым продуктом, который можно легко тиражировать. </w:t>
            </w:r>
          </w:p>
        </w:tc>
      </w:tr>
    </w:tbl>
    <w:p w14:paraId="12A8E730" w14:textId="77777777" w:rsidR="00D66E0F" w:rsidRPr="00D66E0F" w:rsidRDefault="00D66E0F" w:rsidP="00D66E0F">
      <w:pPr>
        <w:widowControl w:val="0"/>
        <w:autoSpaceDE w:val="0"/>
        <w:autoSpaceDN w:val="0"/>
        <w:spacing w:before="100" w:beforeAutospacing="1" w:after="100" w:afterAutospacing="1"/>
        <w:jc w:val="both"/>
        <w:rPr>
          <w:b/>
          <w:bCs/>
        </w:rPr>
      </w:pPr>
      <w:r w:rsidRPr="00D66E0F">
        <w:rPr>
          <w:b/>
          <w:bCs/>
        </w:rPr>
        <w:lastRenderedPageBreak/>
        <w:t xml:space="preserve"> </w:t>
      </w:r>
    </w:p>
    <w:p w14:paraId="74B9D801" w14:textId="77777777" w:rsidR="00D66E0F" w:rsidRPr="00D66E0F" w:rsidRDefault="00D66E0F" w:rsidP="00D66E0F">
      <w:pPr>
        <w:autoSpaceDE w:val="0"/>
        <w:spacing w:before="100" w:beforeAutospacing="1" w:after="100" w:afterAutospacing="1"/>
        <w:jc w:val="center"/>
        <w:outlineLvl w:val="2"/>
        <w:rPr>
          <w:b/>
          <w:bCs/>
        </w:rPr>
      </w:pPr>
      <w:r w:rsidRPr="00D66E0F">
        <w:rPr>
          <w:b/>
          <w:bCs/>
        </w:rPr>
        <w:t>Дорожная карта проекта (01.01.2026–31.12.2026)</w:t>
      </w:r>
    </w:p>
    <w:p w14:paraId="18A087B7" w14:textId="77777777" w:rsidR="00D66E0F" w:rsidRPr="00D66E0F" w:rsidRDefault="00D66E0F" w:rsidP="00D66E0F">
      <w:pPr>
        <w:autoSpaceDE w:val="0"/>
        <w:spacing w:before="100" w:beforeAutospacing="1" w:after="100" w:afterAutospacing="1"/>
        <w:outlineLvl w:val="3"/>
        <w:rPr>
          <w:b/>
          <w:bCs/>
        </w:rPr>
      </w:pPr>
      <w:r w:rsidRPr="00D66E0F">
        <w:rPr>
          <w:b/>
          <w:bCs/>
        </w:rPr>
        <w:t>Этап 1. Подготовительный (01.01.2026–31.01.2026)</w:t>
      </w:r>
    </w:p>
    <w:p w14:paraId="618339F1" w14:textId="77777777" w:rsidR="00D66E0F" w:rsidRPr="00D66E0F" w:rsidRDefault="00D66E0F" w:rsidP="00D66E0F">
      <w:pPr>
        <w:autoSpaceDE w:val="0"/>
        <w:spacing w:before="100" w:beforeAutospacing="1"/>
        <w:jc w:val="both"/>
      </w:pPr>
      <w:r w:rsidRPr="00D66E0F">
        <w:rPr>
          <w:b/>
          <w:bCs/>
        </w:rPr>
        <w:t>Участники:</w:t>
      </w:r>
      <w:r w:rsidRPr="00D66E0F">
        <w:t xml:space="preserve"> специалисты ДОУ, родители, социальные партнёры (библиотека, дом культуры, организация «Ак калфак»). </w:t>
      </w:r>
    </w:p>
    <w:p w14:paraId="0252B0D1" w14:textId="77777777" w:rsidR="00D66E0F" w:rsidRPr="00D66E0F" w:rsidRDefault="00D66E0F" w:rsidP="00D66E0F">
      <w:pPr>
        <w:autoSpaceDE w:val="0"/>
        <w:jc w:val="both"/>
      </w:pPr>
      <w:r w:rsidRPr="00D66E0F">
        <w:t>Анализ проблемы, изучение литературы.</w:t>
      </w:r>
    </w:p>
    <w:p w14:paraId="3955E25F" w14:textId="77777777" w:rsidR="00D66E0F" w:rsidRPr="00D66E0F" w:rsidRDefault="00D66E0F" w:rsidP="00D66E0F">
      <w:pPr>
        <w:autoSpaceDE w:val="0"/>
        <w:jc w:val="both"/>
      </w:pPr>
      <w:r w:rsidRPr="00D66E0F">
        <w:t>Разработка структуры проекта.</w:t>
      </w:r>
    </w:p>
    <w:p w14:paraId="2EDA22F1" w14:textId="77777777" w:rsidR="00D66E0F" w:rsidRPr="00D66E0F" w:rsidRDefault="00D66E0F" w:rsidP="00D66E0F">
      <w:pPr>
        <w:autoSpaceDE w:val="0"/>
        <w:jc w:val="both"/>
      </w:pPr>
      <w:r w:rsidRPr="00D66E0F">
        <w:t>Подбор и создание методических материалов.</w:t>
      </w:r>
    </w:p>
    <w:p w14:paraId="017B4C86" w14:textId="77777777" w:rsidR="00D66E0F" w:rsidRPr="00D66E0F" w:rsidRDefault="00D66E0F" w:rsidP="00D66E0F">
      <w:pPr>
        <w:autoSpaceDE w:val="0"/>
        <w:jc w:val="both"/>
      </w:pPr>
      <w:r w:rsidRPr="00D66E0F">
        <w:t>Подготовка предметно-развивающей среды.</w:t>
      </w:r>
    </w:p>
    <w:p w14:paraId="72336367" w14:textId="77777777" w:rsidR="00D66E0F" w:rsidRPr="00D66E0F" w:rsidRDefault="00D66E0F" w:rsidP="00D66E0F">
      <w:pPr>
        <w:autoSpaceDE w:val="0"/>
        <w:jc w:val="both"/>
      </w:pPr>
      <w:r w:rsidRPr="00D66E0F">
        <w:t>Проведение стартовой диагностики детей.</w:t>
      </w:r>
    </w:p>
    <w:p w14:paraId="38796580" w14:textId="77777777" w:rsidR="00D66E0F" w:rsidRPr="00D66E0F" w:rsidRDefault="00D66E0F" w:rsidP="00D66E0F">
      <w:pPr>
        <w:autoSpaceDE w:val="0"/>
        <w:spacing w:before="100" w:beforeAutospacing="1" w:after="100" w:afterAutospacing="1"/>
        <w:jc w:val="both"/>
      </w:pPr>
      <w:r w:rsidRPr="00D66E0F">
        <w:rPr>
          <w:b/>
          <w:bCs/>
        </w:rPr>
        <w:t>Мероприятия:</w:t>
      </w:r>
    </w:p>
    <w:p w14:paraId="2437A0EA" w14:textId="77777777" w:rsidR="00D66E0F" w:rsidRPr="00D66E0F" w:rsidRDefault="00D66E0F" w:rsidP="00D66E0F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/>
        <w:jc w:val="both"/>
      </w:pPr>
      <w:r w:rsidRPr="00D66E0F">
        <w:t>родительское собрание «Родной язык — связь поколений»;</w:t>
      </w:r>
    </w:p>
    <w:p w14:paraId="0524FA71" w14:textId="77777777" w:rsidR="00D66E0F" w:rsidRPr="00D66E0F" w:rsidRDefault="00D66E0F" w:rsidP="00D66E0F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/>
        <w:jc w:val="both"/>
      </w:pPr>
      <w:r w:rsidRPr="00D66E0F">
        <w:t>семинар для педагогов «Современные технологии в изучении татарского языка»;</w:t>
      </w:r>
    </w:p>
    <w:p w14:paraId="76A874D3" w14:textId="77777777" w:rsidR="00D66E0F" w:rsidRPr="00D66E0F" w:rsidRDefault="00D66E0F" w:rsidP="00D66E0F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/>
        <w:jc w:val="both"/>
      </w:pPr>
      <w:r w:rsidRPr="00D66E0F">
        <w:t>экскурсия в библиотеку (знакомство с татарскими книгами и сказками);</w:t>
      </w:r>
    </w:p>
    <w:p w14:paraId="3796B033" w14:textId="77777777" w:rsidR="00D66E0F" w:rsidRPr="00D66E0F" w:rsidRDefault="00D66E0F" w:rsidP="00D66E0F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/>
        <w:jc w:val="both"/>
      </w:pPr>
      <w:r w:rsidRPr="00D66E0F">
        <w:t>создание группы проекта в мессенджере для общения и обмена материалами.</w:t>
      </w:r>
    </w:p>
    <w:p w14:paraId="2AF25D96" w14:textId="77777777" w:rsidR="00D66E0F" w:rsidRPr="00D66E0F" w:rsidRDefault="00D66E0F" w:rsidP="00D66E0F">
      <w:pPr>
        <w:autoSpaceDE w:val="0"/>
        <w:spacing w:before="100" w:beforeAutospacing="1" w:after="100" w:afterAutospacing="1"/>
        <w:jc w:val="both"/>
        <w:outlineLvl w:val="3"/>
        <w:rPr>
          <w:b/>
          <w:bCs/>
        </w:rPr>
      </w:pPr>
      <w:r w:rsidRPr="00D66E0F">
        <w:rPr>
          <w:b/>
          <w:bCs/>
        </w:rPr>
        <w:t>Этап 2. Основной (01.02.2026–30.11.2026)</w:t>
      </w:r>
    </w:p>
    <w:p w14:paraId="2EFCFACA" w14:textId="77777777" w:rsidR="00D66E0F" w:rsidRPr="00D66E0F" w:rsidRDefault="00D66E0F" w:rsidP="00D66E0F">
      <w:pPr>
        <w:autoSpaceDE w:val="0"/>
        <w:spacing w:before="100" w:beforeAutospacing="1" w:after="100" w:afterAutospacing="1"/>
      </w:pPr>
      <w:r w:rsidRPr="00D66E0F">
        <w:rPr>
          <w:b/>
          <w:bCs/>
        </w:rPr>
        <w:t>Участники:</w:t>
      </w:r>
      <w:r w:rsidRPr="00D66E0F">
        <w:t xml:space="preserve"> дети старшей группы, родители, педагоги ДОУ, социальные партнёры.</w:t>
      </w:r>
    </w:p>
    <w:p w14:paraId="3A2DF32C" w14:textId="77777777" w:rsidR="00D66E0F" w:rsidRPr="00D66E0F" w:rsidRDefault="00D66E0F" w:rsidP="00D66E0F">
      <w:pPr>
        <w:autoSpaceDE w:val="0"/>
        <w:spacing w:before="100" w:beforeAutospacing="1" w:after="100" w:afterAutospacing="1"/>
      </w:pPr>
      <w:r w:rsidRPr="00D66E0F">
        <w:rPr>
          <w:b/>
          <w:bCs/>
        </w:rPr>
        <w:t>Задачи:</w:t>
      </w:r>
    </w:p>
    <w:p w14:paraId="0FD6A605" w14:textId="77777777" w:rsidR="00D66E0F" w:rsidRPr="00D66E0F" w:rsidRDefault="00D66E0F" w:rsidP="00D66E0F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/>
      </w:pPr>
      <w:r w:rsidRPr="00D66E0F">
        <w:t>реализация комплекса игровых и творческих занятий;</w:t>
      </w:r>
    </w:p>
    <w:p w14:paraId="38ABC8C9" w14:textId="77777777" w:rsidR="00D66E0F" w:rsidRPr="00D66E0F" w:rsidRDefault="00D66E0F" w:rsidP="00D66E0F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/>
      </w:pPr>
      <w:r w:rsidRPr="00D66E0F">
        <w:lastRenderedPageBreak/>
        <w:t>внедрение интерактивных онлайн</w:t>
      </w:r>
      <w:r w:rsidRPr="00D66E0F">
        <w:noBreakHyphen/>
        <w:t>игр и анимационных материалов;</w:t>
      </w:r>
    </w:p>
    <w:p w14:paraId="31429EFD" w14:textId="77777777" w:rsidR="00D66E0F" w:rsidRPr="00D66E0F" w:rsidRDefault="00D66E0F" w:rsidP="00D66E0F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/>
      </w:pPr>
      <w:r w:rsidRPr="00D66E0F">
        <w:t>вовлечение родителей в совместные мероприятия;</w:t>
      </w:r>
    </w:p>
    <w:p w14:paraId="63DA0CD3" w14:textId="77777777" w:rsidR="00D66E0F" w:rsidRPr="00D66E0F" w:rsidRDefault="00D66E0F" w:rsidP="00D66E0F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/>
      </w:pPr>
      <w:r w:rsidRPr="00D66E0F">
        <w:t>проведение тематических недель, посвящённых татарской культуре;</w:t>
      </w:r>
    </w:p>
    <w:p w14:paraId="3F2AEE58" w14:textId="77777777" w:rsidR="00D66E0F" w:rsidRPr="00D66E0F" w:rsidRDefault="00D66E0F" w:rsidP="00D66E0F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/>
      </w:pPr>
      <w:r w:rsidRPr="00D66E0F">
        <w:t>мониторинг прогресса детей и обратная связь от родителей.</w:t>
      </w:r>
    </w:p>
    <w:p w14:paraId="6D066AD3" w14:textId="77777777" w:rsidR="00D66E0F" w:rsidRPr="00D66E0F" w:rsidRDefault="00D66E0F" w:rsidP="00D66E0F">
      <w:pPr>
        <w:widowControl w:val="0"/>
        <w:tabs>
          <w:tab w:val="left" w:pos="0"/>
          <w:tab w:val="left" w:pos="540"/>
        </w:tabs>
        <w:autoSpaceDE w:val="0"/>
        <w:autoSpaceDN w:val="0"/>
        <w:spacing w:before="100" w:beforeAutospacing="1" w:after="100" w:afterAutospacing="1"/>
        <w:jc w:val="center"/>
      </w:pPr>
      <w:r w:rsidRPr="00D66E0F">
        <w:t>Т</w:t>
      </w:r>
      <w:r w:rsidRPr="00D66E0F">
        <w:rPr>
          <w:b/>
          <w:bCs/>
        </w:rPr>
        <w:t>ематический план:</w:t>
      </w:r>
    </w:p>
    <w:tbl>
      <w:tblPr>
        <w:tblW w:w="0" w:type="auto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2511"/>
        <w:gridCol w:w="4409"/>
        <w:gridCol w:w="2454"/>
      </w:tblGrid>
      <w:tr w:rsidR="00D66E0F" w:rsidRPr="00D66E0F" w14:paraId="56ADBE51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D1E15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/>
                <w:bCs/>
              </w:rPr>
            </w:pPr>
            <w:r w:rsidRPr="00D66E0F"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7E82B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/>
                <w:bCs/>
              </w:rPr>
            </w:pPr>
            <w:r w:rsidRPr="00D66E0F"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2799B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/>
                <w:bCs/>
              </w:rPr>
            </w:pPr>
            <w:r w:rsidRPr="00D66E0F">
              <w:rPr>
                <w:b/>
                <w:bCs/>
              </w:rPr>
              <w:t>Занятия с детьми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03429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/>
                <w:bCs/>
              </w:rPr>
            </w:pPr>
            <w:r w:rsidRPr="00D66E0F">
              <w:rPr>
                <w:b/>
                <w:bCs/>
              </w:rPr>
              <w:t>Мероприятия с родителями</w:t>
            </w:r>
          </w:p>
        </w:tc>
      </w:tr>
      <w:tr w:rsidR="00D66E0F" w:rsidRPr="00D66E0F" w14:paraId="347DE886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B16D2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7579F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>«День родного языка»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946B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>Развлечение «Мы вместе» Тематические беседы, сюжетно-ролевые игровые погружения «</w:t>
            </w:r>
            <w:proofErr w:type="spellStart"/>
            <w:r w:rsidRPr="00D66E0F">
              <w:rPr>
                <w:bCs/>
              </w:rPr>
              <w:t>Эбиемдэ</w:t>
            </w:r>
            <w:proofErr w:type="spellEnd"/>
            <w:r w:rsidRPr="00D66E0F">
              <w:rPr>
                <w:bCs/>
              </w:rPr>
              <w:t xml:space="preserve"> </w:t>
            </w:r>
            <w:proofErr w:type="spellStart"/>
            <w:r w:rsidRPr="00D66E0F">
              <w:rPr>
                <w:bCs/>
              </w:rPr>
              <w:t>кунакта</w:t>
            </w:r>
            <w:proofErr w:type="spellEnd"/>
            <w:r w:rsidRPr="00D66E0F">
              <w:rPr>
                <w:bCs/>
              </w:rPr>
              <w:t>», «</w:t>
            </w:r>
            <w:proofErr w:type="spellStart"/>
            <w:r w:rsidRPr="00D66E0F">
              <w:rPr>
                <w:bCs/>
              </w:rPr>
              <w:t>Кунаклар</w:t>
            </w:r>
            <w:proofErr w:type="spellEnd"/>
            <w:r w:rsidRPr="00D66E0F">
              <w:rPr>
                <w:bCs/>
              </w:rPr>
              <w:t>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30D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t>Круглый стол с родителями «Родной язык — связь поколений»</w:t>
            </w:r>
          </w:p>
        </w:tc>
      </w:tr>
      <w:tr w:rsidR="00D66E0F" w:rsidRPr="00D66E0F" w14:paraId="1052C4F7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E218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98234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 xml:space="preserve">«Онлайн игры»/авторские дидактические игры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4BAE9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 xml:space="preserve">«Минем </w:t>
            </w:r>
            <w:proofErr w:type="spellStart"/>
            <w:r w:rsidRPr="00D66E0F">
              <w:rPr>
                <w:bCs/>
              </w:rPr>
              <w:t>гаилә</w:t>
            </w:r>
            <w:proofErr w:type="spellEnd"/>
            <w:r w:rsidRPr="00D66E0F">
              <w:rPr>
                <w:bCs/>
              </w:rPr>
              <w:t>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37B6C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rPr>
                <w:bCs/>
              </w:rPr>
            </w:pPr>
            <w:r w:rsidRPr="00D66E0F">
              <w:rPr>
                <w:bCs/>
              </w:rPr>
              <w:t>Совместные игровые вечера с онлайн-играми.</w:t>
            </w:r>
          </w:p>
        </w:tc>
      </w:tr>
      <w:tr w:rsidR="00D66E0F" w:rsidRPr="00D66E0F" w14:paraId="4DBD4680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EC54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93FFD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«Туган </w:t>
            </w:r>
            <w:proofErr w:type="spellStart"/>
            <w:r w:rsidRPr="00D66E0F">
              <w:t>телем</w:t>
            </w:r>
            <w:proofErr w:type="spellEnd"/>
            <w:r w:rsidRPr="00D66E0F">
              <w:t>» («Мой родной язык»)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88ED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Коммуникативные игры, разучивание стихотворений </w:t>
            </w:r>
            <w:proofErr w:type="spellStart"/>
            <w:r w:rsidRPr="00D66E0F">
              <w:t>Г.Тукая</w:t>
            </w:r>
            <w:proofErr w:type="spellEnd"/>
            <w:r w:rsidRPr="00D66E0F">
              <w:t xml:space="preserve"> к 140 </w:t>
            </w:r>
            <w:proofErr w:type="spellStart"/>
            <w:r w:rsidRPr="00D66E0F">
              <w:t>летию</w:t>
            </w:r>
            <w:proofErr w:type="spellEnd"/>
            <w:r w:rsidRPr="00D66E0F">
              <w:t xml:space="preserve"> писателя, участие в конкурсе театров «Волшебный мир театров»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EEAE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Мастер</w:t>
            </w:r>
            <w:r w:rsidRPr="00D66E0F">
              <w:noBreakHyphen/>
              <w:t xml:space="preserve">класс «Когда в </w:t>
            </w:r>
            <w:proofErr w:type="gramStart"/>
            <w:r w:rsidRPr="00D66E0F">
              <w:t>семье  говорить</w:t>
            </w:r>
            <w:proofErr w:type="gramEnd"/>
            <w:r w:rsidRPr="00D66E0F">
              <w:t xml:space="preserve"> с ребёнком на татарском»</w:t>
            </w:r>
          </w:p>
        </w:tc>
      </w:tr>
      <w:tr w:rsidR="00D66E0F" w:rsidRPr="00D66E0F" w14:paraId="4A12A0B0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68CA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F52BD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«Татар </w:t>
            </w:r>
            <w:proofErr w:type="spellStart"/>
            <w:r w:rsidRPr="00D66E0F">
              <w:t>халык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әкиятләре</w:t>
            </w:r>
            <w:proofErr w:type="spellEnd"/>
            <w:r w:rsidRPr="00D66E0F">
              <w:t>» («Татарские народные сказки»)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5F59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Чтение и инсценировка сказок, создание кукол для театра Су </w:t>
            </w:r>
            <w:proofErr w:type="spellStart"/>
            <w:r w:rsidRPr="00D66E0F">
              <w:t>анасы</w:t>
            </w:r>
            <w:proofErr w:type="spellEnd"/>
            <w:r w:rsidRPr="00D66E0F">
              <w:t xml:space="preserve">, Шурале, Батыр, </w:t>
            </w:r>
            <w:proofErr w:type="spellStart"/>
            <w:r w:rsidRPr="00D66E0F">
              <w:t>Кәҗә</w:t>
            </w:r>
            <w:proofErr w:type="spellEnd"/>
            <w:r w:rsidRPr="00D66E0F">
              <w:t xml:space="preserve">, </w:t>
            </w:r>
            <w:proofErr w:type="spellStart"/>
            <w:r w:rsidRPr="00D66E0F">
              <w:t>Сарык</w:t>
            </w:r>
            <w:proofErr w:type="spellEnd"/>
            <w:r w:rsidRPr="00D66E0F">
              <w:t xml:space="preserve">, </w:t>
            </w:r>
            <w:proofErr w:type="spellStart"/>
            <w:r w:rsidRPr="00D66E0F">
              <w:t>Әби</w:t>
            </w:r>
            <w:proofErr w:type="spellEnd"/>
            <w:r w:rsidRPr="00D66E0F">
              <w:t>, Бабай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BDFB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Семейный конкурс рисунков по мотивам сказок для анимации</w:t>
            </w:r>
          </w:p>
        </w:tc>
      </w:tr>
      <w:tr w:rsidR="00D66E0F" w:rsidRPr="00D66E0F" w14:paraId="47A2CAD4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B49AB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5F4C6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«Милли </w:t>
            </w:r>
            <w:proofErr w:type="spellStart"/>
            <w:r w:rsidRPr="00D66E0F">
              <w:t>уеннар</w:t>
            </w:r>
            <w:proofErr w:type="spellEnd"/>
            <w:r w:rsidRPr="00D66E0F">
              <w:t>» («Народные игры»)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06A0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Подвижные игры на улице («</w:t>
            </w:r>
            <w:proofErr w:type="spellStart"/>
            <w:r w:rsidRPr="00D66E0F">
              <w:t>Йөзек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салыш</w:t>
            </w:r>
            <w:proofErr w:type="spellEnd"/>
            <w:r w:rsidRPr="00D66E0F">
              <w:t>», «</w:t>
            </w:r>
            <w:proofErr w:type="spellStart"/>
            <w:r w:rsidRPr="00D66E0F">
              <w:t>Түбәтәй</w:t>
            </w:r>
            <w:proofErr w:type="spellEnd"/>
            <w:r w:rsidRPr="00D66E0F">
              <w:t>»)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718E5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Совместный праздник «Игры наших бабушек»</w:t>
            </w:r>
          </w:p>
        </w:tc>
      </w:tr>
      <w:tr w:rsidR="00D66E0F" w:rsidRPr="00D66E0F" w14:paraId="4C4B98A1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C055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1B79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«Татар </w:t>
            </w:r>
            <w:proofErr w:type="spellStart"/>
            <w:r w:rsidRPr="00D66E0F">
              <w:t>милли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киемнәре</w:t>
            </w:r>
            <w:proofErr w:type="spellEnd"/>
            <w:r w:rsidRPr="00D66E0F">
              <w:t>» («Татарский национальный костюм»)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8B943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Творческие занятия (рисование, аппликация), знакомство с элементами костюма. Дефиле.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240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Семейный творческий конкурс «Тюбетейка»</w:t>
            </w:r>
          </w:p>
        </w:tc>
      </w:tr>
      <w:tr w:rsidR="00D66E0F" w:rsidRPr="00D66E0F" w14:paraId="718A8B81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B4237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7F6C6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«Милли </w:t>
            </w:r>
            <w:proofErr w:type="spellStart"/>
            <w:r w:rsidRPr="00D66E0F">
              <w:t>ризыклар</w:t>
            </w:r>
            <w:proofErr w:type="spellEnd"/>
            <w:r w:rsidRPr="00D66E0F">
              <w:t>» («Национальные блюда»)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2C5A7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Беседа о традиционной кухне, дидактические игры, презентация «Блюда народов России»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54239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Фото-кросс мастер</w:t>
            </w:r>
            <w:r w:rsidRPr="00D66E0F">
              <w:noBreakHyphen/>
              <w:t>класс «Готовим татарское национальное блюдо»</w:t>
            </w:r>
          </w:p>
        </w:tc>
      </w:tr>
      <w:tr w:rsidR="00D66E0F" w:rsidRPr="00D66E0F" w14:paraId="7B2E1CDA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BBF0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4CB90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«Татарстан — минем Ватаным» («Татарстан — моя Родина»)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24A60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Виртуальная экскурсия по достопримечательностям Татарстана, просмотр мультфильмов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C1068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Конкурс семейных видеороликов «Мой любимый город»</w:t>
            </w:r>
          </w:p>
        </w:tc>
      </w:tr>
      <w:tr w:rsidR="00D66E0F" w:rsidRPr="00D66E0F" w14:paraId="4836FB05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5C471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F698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«Татар </w:t>
            </w:r>
            <w:proofErr w:type="spellStart"/>
            <w:r w:rsidRPr="00D66E0F">
              <w:t>музыкасы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һәм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җырлары</w:t>
            </w:r>
            <w:proofErr w:type="spellEnd"/>
            <w:r w:rsidRPr="00D66E0F">
              <w:t>» («Татарская музыка и песни»)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A135D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Разучивание песен, игра на шумовых инструментах на татарские мелодий приуроченная ко Дню Музыки.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B113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jc w:val="both"/>
            </w:pPr>
            <w:r w:rsidRPr="00D66E0F">
              <w:t xml:space="preserve"> «</w:t>
            </w:r>
            <w:proofErr w:type="spellStart"/>
            <w:r w:rsidRPr="00D66E0F">
              <w:t>Бишек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җырлары</w:t>
            </w:r>
            <w:proofErr w:type="spellEnd"/>
            <w:r w:rsidRPr="00D66E0F">
              <w:t xml:space="preserve">» прослушивание колыбельных из авторского сборника по </w:t>
            </w:r>
            <w:proofErr w:type="spellStart"/>
            <w:r w:rsidRPr="00D66E0F">
              <w:t>Qr</w:t>
            </w:r>
            <w:proofErr w:type="spellEnd"/>
            <w:r w:rsidRPr="00D66E0F">
              <w:t xml:space="preserve"> кодам</w:t>
            </w:r>
          </w:p>
        </w:tc>
      </w:tr>
      <w:tr w:rsidR="00D66E0F" w:rsidRPr="00D66E0F" w14:paraId="5E3725FC" w14:textId="77777777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8D5D9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08FF2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>«</w:t>
            </w:r>
            <w:proofErr w:type="spellStart"/>
            <w:r w:rsidRPr="00D66E0F">
              <w:t>Бәйрәм</w:t>
            </w:r>
            <w:proofErr w:type="spellEnd"/>
            <w:r w:rsidRPr="00D66E0F">
              <w:t xml:space="preserve"> </w:t>
            </w:r>
            <w:proofErr w:type="spellStart"/>
            <w:r w:rsidRPr="00D66E0F">
              <w:t>көннәре</w:t>
            </w:r>
            <w:proofErr w:type="spellEnd"/>
            <w:r w:rsidRPr="00D66E0F">
              <w:t>» («Праздники»)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ED8A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  <w:jc w:val="both"/>
            </w:pPr>
            <w:r w:rsidRPr="00D66E0F">
              <w:t xml:space="preserve">Знакомство с традициями празднования «Каз </w:t>
            </w:r>
            <w:proofErr w:type="spellStart"/>
            <w:r w:rsidRPr="00D66E0F">
              <w:t>өмәсе</w:t>
            </w:r>
            <w:proofErr w:type="spellEnd"/>
            <w:r w:rsidRPr="00D66E0F">
              <w:t>», праздничное мероприятие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B98F1" w14:textId="77777777" w:rsidR="00D66E0F" w:rsidRPr="00D66E0F" w:rsidRDefault="00D66E0F" w:rsidP="00D66E0F">
            <w:pPr>
              <w:widowControl w:val="0"/>
              <w:tabs>
                <w:tab w:val="left" w:pos="0"/>
                <w:tab w:val="left" w:pos="540"/>
              </w:tabs>
              <w:autoSpaceDE w:val="0"/>
              <w:autoSpaceDN w:val="0"/>
              <w:spacing w:before="100" w:beforeAutospacing="1" w:after="100" w:afterAutospacing="1"/>
            </w:pPr>
            <w:r w:rsidRPr="00D66E0F">
              <w:t xml:space="preserve">Челлендж «У </w:t>
            </w:r>
            <w:proofErr w:type="spellStart"/>
            <w:r w:rsidRPr="00D66E0F">
              <w:t>бабущки</w:t>
            </w:r>
            <w:proofErr w:type="spellEnd"/>
            <w:r w:rsidRPr="00D66E0F">
              <w:t xml:space="preserve"> в гостях/ бабушкин сундук</w:t>
            </w:r>
          </w:p>
        </w:tc>
      </w:tr>
    </w:tbl>
    <w:p w14:paraId="04B92132" w14:textId="77777777" w:rsidR="00D66E0F" w:rsidRPr="00D66E0F" w:rsidRDefault="00D66E0F" w:rsidP="00D66E0F">
      <w:pPr>
        <w:widowControl w:val="0"/>
        <w:autoSpaceDE w:val="0"/>
        <w:autoSpaceDN w:val="0"/>
        <w:spacing w:before="100" w:beforeAutospacing="1" w:after="100" w:afterAutospacing="1"/>
        <w:jc w:val="center"/>
        <w:rPr>
          <w:b/>
          <w:bCs/>
        </w:rPr>
      </w:pPr>
      <w:r w:rsidRPr="00D66E0F">
        <w:rPr>
          <w:b/>
          <w:bCs/>
        </w:rPr>
        <w:t xml:space="preserve"> </w:t>
      </w:r>
    </w:p>
    <w:p w14:paraId="4D3B3D2D" w14:textId="77777777" w:rsidR="00D66E0F" w:rsidRPr="00D66E0F" w:rsidRDefault="00D66E0F" w:rsidP="00D66E0F">
      <w:pPr>
        <w:autoSpaceDE w:val="0"/>
        <w:spacing w:before="100" w:beforeAutospacing="1" w:after="100" w:afterAutospacing="1"/>
        <w:outlineLvl w:val="3"/>
        <w:rPr>
          <w:b/>
          <w:bCs/>
        </w:rPr>
      </w:pPr>
      <w:r w:rsidRPr="00D66E0F">
        <w:rPr>
          <w:b/>
          <w:bCs/>
        </w:rPr>
        <w:t>Этап 3. Заключительный (01.12.2026–31.12.2026)</w:t>
      </w:r>
    </w:p>
    <w:p w14:paraId="74A6C228" w14:textId="77777777" w:rsidR="00D66E0F" w:rsidRPr="00D66E0F" w:rsidRDefault="00D66E0F" w:rsidP="00D66E0F">
      <w:pPr>
        <w:autoSpaceDE w:val="0"/>
        <w:spacing w:before="100" w:beforeAutospacing="1" w:after="100" w:afterAutospacing="1"/>
        <w:jc w:val="both"/>
      </w:pPr>
      <w:r w:rsidRPr="00D66E0F">
        <w:rPr>
          <w:b/>
          <w:bCs/>
        </w:rPr>
        <w:lastRenderedPageBreak/>
        <w:t>Участники:</w:t>
      </w:r>
      <w:r w:rsidRPr="00D66E0F">
        <w:t xml:space="preserve"> дети, родители, педагоги, социальные партнёры, представители общественности.</w:t>
      </w:r>
    </w:p>
    <w:p w14:paraId="3C737E6E" w14:textId="77777777" w:rsidR="00D66E0F" w:rsidRPr="00D66E0F" w:rsidRDefault="00D66E0F" w:rsidP="00D66E0F">
      <w:pPr>
        <w:autoSpaceDE w:val="0"/>
        <w:spacing w:before="100" w:beforeAutospacing="1" w:after="100" w:afterAutospacing="1"/>
      </w:pPr>
      <w:r w:rsidRPr="00D66E0F">
        <w:rPr>
          <w:b/>
          <w:bCs/>
        </w:rPr>
        <w:t>Задачи:</w:t>
      </w:r>
    </w:p>
    <w:p w14:paraId="35C60C37" w14:textId="77777777" w:rsidR="00D66E0F" w:rsidRPr="00D66E0F" w:rsidRDefault="00D66E0F" w:rsidP="00D66E0F">
      <w:pPr>
        <w:widowControl w:val="0"/>
        <w:numPr>
          <w:ilvl w:val="0"/>
          <w:numId w:val="7"/>
        </w:numPr>
        <w:autoSpaceDE w:val="0"/>
        <w:autoSpaceDN w:val="0"/>
        <w:spacing w:before="100" w:beforeAutospacing="1" w:after="100" w:afterAutospacing="1"/>
      </w:pPr>
      <w:r w:rsidRPr="00D66E0F">
        <w:t>подведение итогов проекта;</w:t>
      </w:r>
    </w:p>
    <w:p w14:paraId="09CF740C" w14:textId="77777777" w:rsidR="00D66E0F" w:rsidRPr="00D66E0F" w:rsidRDefault="00D66E0F" w:rsidP="00D66E0F">
      <w:pPr>
        <w:widowControl w:val="0"/>
        <w:numPr>
          <w:ilvl w:val="0"/>
          <w:numId w:val="7"/>
        </w:numPr>
        <w:autoSpaceDE w:val="0"/>
        <w:autoSpaceDN w:val="0"/>
        <w:spacing w:before="100" w:beforeAutospacing="1" w:after="100" w:afterAutospacing="1"/>
      </w:pPr>
      <w:r w:rsidRPr="00D66E0F">
        <w:t>оценка достигнутых результатов;</w:t>
      </w:r>
    </w:p>
    <w:p w14:paraId="76A3B092" w14:textId="77777777" w:rsidR="00D66E0F" w:rsidRPr="00D66E0F" w:rsidRDefault="00D66E0F" w:rsidP="00D66E0F">
      <w:pPr>
        <w:widowControl w:val="0"/>
        <w:numPr>
          <w:ilvl w:val="0"/>
          <w:numId w:val="7"/>
        </w:numPr>
        <w:autoSpaceDE w:val="0"/>
        <w:autoSpaceDN w:val="0"/>
        <w:spacing w:before="100" w:beforeAutospacing="1" w:after="100" w:afterAutospacing="1"/>
      </w:pPr>
      <w:r w:rsidRPr="00D66E0F">
        <w:t>презентация достижений детей;</w:t>
      </w:r>
    </w:p>
    <w:p w14:paraId="00B9C46F" w14:textId="77777777" w:rsidR="00D66E0F" w:rsidRPr="00D66E0F" w:rsidRDefault="00D66E0F" w:rsidP="00D66E0F">
      <w:pPr>
        <w:widowControl w:val="0"/>
        <w:numPr>
          <w:ilvl w:val="0"/>
          <w:numId w:val="7"/>
        </w:numPr>
        <w:autoSpaceDE w:val="0"/>
        <w:autoSpaceDN w:val="0"/>
        <w:spacing w:before="100" w:beforeAutospacing="1" w:after="100" w:afterAutospacing="1"/>
      </w:pPr>
      <w:r w:rsidRPr="00D66E0F">
        <w:t>распространение опыта проекта.</w:t>
      </w:r>
    </w:p>
    <w:p w14:paraId="71B17F4F" w14:textId="77777777" w:rsidR="00D66E0F" w:rsidRPr="00D66E0F" w:rsidRDefault="00D66E0F" w:rsidP="00D66E0F">
      <w:pPr>
        <w:autoSpaceDE w:val="0"/>
        <w:spacing w:before="100" w:beforeAutospacing="1" w:after="100" w:afterAutospacing="1"/>
      </w:pPr>
      <w:r w:rsidRPr="00D66E0F">
        <w:rPr>
          <w:b/>
          <w:bCs/>
        </w:rPr>
        <w:t>Мероприятия:</w:t>
      </w:r>
    </w:p>
    <w:p w14:paraId="416DE140" w14:textId="77777777" w:rsidR="00D66E0F" w:rsidRPr="00D66E0F" w:rsidRDefault="00D66E0F" w:rsidP="00D66E0F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100" w:afterAutospacing="1"/>
      </w:pPr>
      <w:r w:rsidRPr="00D66E0F">
        <w:t xml:space="preserve">итоговый праздник  «Туган тел — </w:t>
      </w:r>
      <w:proofErr w:type="spellStart"/>
      <w:r w:rsidRPr="00D66E0F">
        <w:t>туган</w:t>
      </w:r>
      <w:proofErr w:type="spellEnd"/>
      <w:r w:rsidRPr="00D66E0F">
        <w:t xml:space="preserve"> ил» с участием детей и родителей;</w:t>
      </w:r>
    </w:p>
    <w:p w14:paraId="2F673AAE" w14:textId="77777777" w:rsidR="00D66E0F" w:rsidRPr="00D66E0F" w:rsidRDefault="00D66E0F" w:rsidP="00D66E0F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100" w:afterAutospacing="1"/>
      </w:pPr>
      <w:r w:rsidRPr="00D66E0F">
        <w:t>выставка детских работ с анимацией;</w:t>
      </w:r>
    </w:p>
    <w:p w14:paraId="2642E44D" w14:textId="77777777" w:rsidR="00D66E0F" w:rsidRPr="00D66E0F" w:rsidRDefault="00D66E0F" w:rsidP="00D66E0F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100" w:afterAutospacing="1"/>
      </w:pPr>
      <w:r w:rsidRPr="00D66E0F">
        <w:t>награждение активных участников проекта (дети, родители, педагоги);</w:t>
      </w:r>
    </w:p>
    <w:p w14:paraId="6F3D3590" w14:textId="77777777" w:rsidR="00D66E0F" w:rsidRPr="00D66E0F" w:rsidRDefault="00D66E0F" w:rsidP="00D66E0F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100" w:afterAutospacing="1"/>
      </w:pPr>
      <w:r w:rsidRPr="00D66E0F">
        <w:t>публикация отчёта о проекте на сайте ДОУ и в соцсетях;</w:t>
      </w:r>
    </w:p>
    <w:p w14:paraId="24A83437" w14:textId="1A3CBC1E" w:rsidR="007F2CAF" w:rsidRPr="00D66E0F" w:rsidRDefault="00D66E0F" w:rsidP="00D66E0F">
      <w:r w:rsidRPr="00D66E0F">
        <w:t>семинар для педагогов города «Игровые технологии в изучении родного языка».</w:t>
      </w:r>
    </w:p>
    <w:sectPr w:rsidR="007F2CAF" w:rsidRPr="00D66E0F" w:rsidSect="00D66E0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349"/>
    <w:multiLevelType w:val="multilevel"/>
    <w:tmpl w:val="4844C35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55703"/>
    <w:multiLevelType w:val="multilevel"/>
    <w:tmpl w:val="A8148BE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22CA5"/>
    <w:multiLevelType w:val="multilevel"/>
    <w:tmpl w:val="F46440D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62AB0"/>
    <w:multiLevelType w:val="multilevel"/>
    <w:tmpl w:val="DCE002B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72B53"/>
    <w:multiLevelType w:val="multilevel"/>
    <w:tmpl w:val="ADC0291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67238"/>
    <w:multiLevelType w:val="multilevel"/>
    <w:tmpl w:val="4CBE960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4403E"/>
    <w:multiLevelType w:val="multilevel"/>
    <w:tmpl w:val="A918993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66701"/>
    <w:multiLevelType w:val="multilevel"/>
    <w:tmpl w:val="AB043E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33365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6762047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301744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1173395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215076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9040914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80949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071687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B1"/>
    <w:rsid w:val="00153F8F"/>
    <w:rsid w:val="00177B18"/>
    <w:rsid w:val="00454959"/>
    <w:rsid w:val="00585FDD"/>
    <w:rsid w:val="00591B0B"/>
    <w:rsid w:val="006C0B77"/>
    <w:rsid w:val="006F24A7"/>
    <w:rsid w:val="007B3049"/>
    <w:rsid w:val="007F2CAF"/>
    <w:rsid w:val="008242FF"/>
    <w:rsid w:val="00847471"/>
    <w:rsid w:val="0085258B"/>
    <w:rsid w:val="00870751"/>
    <w:rsid w:val="00922C48"/>
    <w:rsid w:val="00B915B7"/>
    <w:rsid w:val="00BB65B5"/>
    <w:rsid w:val="00D66E0F"/>
    <w:rsid w:val="00EA59DF"/>
    <w:rsid w:val="00EE4070"/>
    <w:rsid w:val="00F12C76"/>
    <w:rsid w:val="00F6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F958"/>
  <w15:chartTrackingRefBased/>
  <w15:docId w15:val="{B7571EBD-F9BF-4760-9BBA-F6C23CAB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0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0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0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0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0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0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0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0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0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0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0B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00B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600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600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600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600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600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0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0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0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0B1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00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600B1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600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00B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600B1"/>
    <w:rPr>
      <w:b/>
      <w:bCs/>
      <w:smallCaps/>
      <w:color w:val="2F5496" w:themeColor="accent1" w:themeShade="BF"/>
      <w:spacing w:val="5"/>
    </w:rPr>
  </w:style>
  <w:style w:type="paragraph" w:styleId="31">
    <w:name w:val="Body Text 3"/>
    <w:basedOn w:val="a"/>
    <w:link w:val="32"/>
    <w:rsid w:val="00153F8F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153F8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Default">
    <w:name w:val="Default"/>
    <w:rsid w:val="00153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a15">
    <w:name w:val="Pa15"/>
    <w:basedOn w:val="Default"/>
    <w:next w:val="Default"/>
    <w:uiPriority w:val="99"/>
    <w:rsid w:val="00153F8F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153F8F"/>
    <w:rPr>
      <w:b/>
      <w:bCs/>
      <w:color w:val="000000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153F8F"/>
    <w:pPr>
      <w:spacing w:line="201" w:lineRule="atLeast"/>
    </w:pPr>
    <w:rPr>
      <w:rFonts w:eastAsia="Calibri"/>
      <w:color w:val="auto"/>
    </w:rPr>
  </w:style>
  <w:style w:type="paragraph" w:customStyle="1" w:styleId="sc-bhnkfk">
    <w:name w:val="sc-bhnkfk"/>
    <w:basedOn w:val="a"/>
    <w:rsid w:val="007B3049"/>
    <w:pPr>
      <w:spacing w:before="100" w:beforeAutospacing="1" w:after="100" w:afterAutospacing="1"/>
    </w:pPr>
  </w:style>
  <w:style w:type="character" w:customStyle="1" w:styleId="sc-dubctv">
    <w:name w:val="sc-dubctv"/>
    <w:basedOn w:val="a0"/>
    <w:rsid w:val="007B3049"/>
  </w:style>
  <w:style w:type="paragraph" w:styleId="ac">
    <w:name w:val="Body Text"/>
    <w:basedOn w:val="a"/>
    <w:link w:val="ad"/>
    <w:uiPriority w:val="99"/>
    <w:semiHidden/>
    <w:unhideWhenUsed/>
    <w:rsid w:val="00D66E0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66E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basedOn w:val="a1"/>
    <w:rsid w:val="00D66E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id1652023404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1816323" TargetMode="External"/><Relationship Id="rId5" Type="http://schemas.openxmlformats.org/officeDocument/2006/relationships/hyperlink" Target="https://edu.tatar.ru/chistopol/dou_5/page5752198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2025-05-09T15:56:00Z</dcterms:created>
  <dcterms:modified xsi:type="dcterms:W3CDTF">2026-06-29T09:36:00Z</dcterms:modified>
</cp:coreProperties>
</file>